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55B84" w14:textId="77777777" w:rsidR="0065534B" w:rsidRDefault="00000000">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重庆市开州区妇幼保健院</w:t>
      </w:r>
    </w:p>
    <w:p w14:paraId="6C44BD4E" w14:textId="173B98B9" w:rsidR="0065534B" w:rsidRDefault="00DD00BB">
      <w:pPr>
        <w:jc w:val="center"/>
        <w:rPr>
          <w:rFonts w:ascii="方正小标宋_GBK" w:eastAsia="方正小标宋_GBK" w:hAnsi="方正小标宋_GBK" w:cs="方正小标宋_GBK"/>
          <w:sz w:val="44"/>
          <w:szCs w:val="44"/>
        </w:rPr>
      </w:pPr>
      <w:bookmarkStart w:id="0" w:name="_Hlk170807655"/>
      <w:r>
        <w:rPr>
          <w:rFonts w:ascii="方正小标宋_GBK" w:eastAsia="方正小标宋_GBK" w:hAnsi="方正小标宋_GBK" w:cs="方正小标宋_GBK" w:hint="eastAsia"/>
          <w:sz w:val="44"/>
          <w:szCs w:val="44"/>
        </w:rPr>
        <w:t>DRG精细化管理平台</w:t>
      </w:r>
      <w:bookmarkEnd w:id="0"/>
      <w:r w:rsidR="008632D1">
        <w:rPr>
          <w:rFonts w:ascii="方正小标宋_GBK" w:eastAsia="方正小标宋_GBK" w:hAnsi="方正小标宋_GBK" w:cs="方正小标宋_GBK" w:hint="eastAsia"/>
          <w:sz w:val="44"/>
          <w:szCs w:val="44"/>
        </w:rPr>
        <w:t>询价需求公告</w:t>
      </w:r>
    </w:p>
    <w:p w14:paraId="241F37F9" w14:textId="5F77B25F" w:rsidR="0065534B"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为了充分了解市场，为后期以合理的价格采购到</w:t>
      </w:r>
      <w:r w:rsidR="00DD00BB" w:rsidRPr="00DD00BB">
        <w:rPr>
          <w:rFonts w:ascii="方正仿宋_GBK" w:eastAsia="方正仿宋_GBK" w:hAnsi="方正仿宋_GBK" w:cs="方正仿宋_GBK" w:hint="eastAsia"/>
          <w:sz w:val="32"/>
          <w:szCs w:val="32"/>
        </w:rPr>
        <w:t>DRG精细化管理平台</w:t>
      </w:r>
      <w:r>
        <w:rPr>
          <w:rFonts w:ascii="方正仿宋_GBK" w:eastAsia="方正仿宋_GBK" w:hAnsi="方正仿宋_GBK" w:cs="方正仿宋_GBK" w:hint="eastAsia"/>
          <w:sz w:val="32"/>
          <w:szCs w:val="32"/>
        </w:rPr>
        <w:t>奠定基础，欢迎具有合格资质、良好信誉和售后服务能力的供应商向我院提交</w:t>
      </w:r>
      <w:r w:rsidR="00DD00BB" w:rsidRPr="00DD00BB">
        <w:rPr>
          <w:rFonts w:ascii="方正仿宋_GBK" w:eastAsia="方正仿宋_GBK" w:hAnsi="方正仿宋_GBK" w:cs="方正仿宋_GBK" w:hint="eastAsia"/>
          <w:sz w:val="32"/>
          <w:szCs w:val="32"/>
        </w:rPr>
        <w:t>DRG精细化管理平台</w:t>
      </w:r>
      <w:r>
        <w:rPr>
          <w:rFonts w:ascii="方正仿宋_GBK" w:eastAsia="方正仿宋_GBK" w:hAnsi="方正仿宋_GBK" w:cs="方正仿宋_GBK" w:hint="eastAsia"/>
          <w:sz w:val="32"/>
          <w:szCs w:val="32"/>
        </w:rPr>
        <w:t>报价。现将相关事宜公告如下。</w:t>
      </w:r>
    </w:p>
    <w:p w14:paraId="5CB30ED1" w14:textId="77777777" w:rsidR="0065534B"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一、一般资格条件</w:t>
      </w:r>
    </w:p>
    <w:p w14:paraId="5C4C4D14" w14:textId="77777777" w:rsidR="0065534B"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（一）具有独立承担民事责任的能力；</w:t>
      </w:r>
    </w:p>
    <w:p w14:paraId="7635DA58" w14:textId="77777777" w:rsidR="0065534B"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（二）具有良好的商业信誉和健全的财务会计制度；</w:t>
      </w:r>
    </w:p>
    <w:p w14:paraId="0B065942" w14:textId="77777777" w:rsidR="0065534B"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（三）参加政府采购活动前三年内，在经营活动中没有重大违法记录；</w:t>
      </w:r>
    </w:p>
    <w:p w14:paraId="0D9AF30D" w14:textId="77777777" w:rsidR="0065534B"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二、特定资格条件</w:t>
      </w:r>
    </w:p>
    <w:p w14:paraId="0C6AE46F" w14:textId="77777777" w:rsidR="0065534B"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w:t>
      </w:r>
    </w:p>
    <w:p w14:paraId="7BCA3E54" w14:textId="77777777" w:rsidR="0065534B"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三、相关要求及说明</w:t>
      </w:r>
    </w:p>
    <w:p w14:paraId="18C60BB6" w14:textId="123DED10" w:rsidR="0065534B"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r w:rsidR="00CC0788">
        <w:rPr>
          <w:rFonts w:ascii="方正仿宋_GBK" w:eastAsia="方正仿宋_GBK" w:hAnsi="方正仿宋_GBK" w:cs="方正仿宋_GBK" w:hint="eastAsia"/>
          <w:sz w:val="32"/>
          <w:szCs w:val="32"/>
        </w:rPr>
        <w:t>报价资料</w:t>
      </w:r>
      <w:r>
        <w:rPr>
          <w:rFonts w:ascii="方正仿宋_GBK" w:eastAsia="方正仿宋_GBK" w:hAnsi="方正仿宋_GBK" w:cs="方正仿宋_GBK" w:hint="eastAsia"/>
          <w:sz w:val="32"/>
          <w:szCs w:val="32"/>
        </w:rPr>
        <w:t>需加盖单位（公司）鲜章，若有多页，需加盖骑缝章。</w:t>
      </w:r>
    </w:p>
    <w:p w14:paraId="05FA37CF" w14:textId="4D388986" w:rsidR="00CC0788" w:rsidRPr="00CC0788" w:rsidRDefault="00CC0788" w:rsidP="00CC0788">
      <w:pPr>
        <w:pStyle w:val="a0"/>
        <w:rPr>
          <w:rFonts w:ascii="方正仿宋_GBK" w:eastAsia="方正仿宋_GBK" w:hAnsi="方正仿宋_GBK" w:cs="方正仿宋_GBK"/>
          <w:sz w:val="32"/>
          <w:szCs w:val="32"/>
        </w:rPr>
      </w:pPr>
      <w:r>
        <w:rPr>
          <w:rFonts w:hint="eastAsia"/>
        </w:rPr>
        <w:t xml:space="preserve"> </w:t>
      </w:r>
      <w:r>
        <w:t xml:space="preserve">   </w:t>
      </w:r>
      <w:r w:rsidRPr="00CC0788">
        <w:rPr>
          <w:rFonts w:ascii="方正仿宋_GBK" w:eastAsia="方正仿宋_GBK" w:hAnsi="方正仿宋_GBK" w:cs="方正仿宋_GBK"/>
          <w:sz w:val="32"/>
          <w:szCs w:val="32"/>
        </w:rPr>
        <w:t xml:space="preserve"> </w:t>
      </w:r>
      <w:r w:rsidRPr="00CC0788">
        <w:rPr>
          <w:rFonts w:ascii="方正仿宋_GBK" w:eastAsia="方正仿宋_GBK" w:hAnsi="方正仿宋_GBK" w:cs="方正仿宋_GBK" w:hint="eastAsia"/>
          <w:sz w:val="32"/>
          <w:szCs w:val="32"/>
        </w:rPr>
        <w:t>（二）</w:t>
      </w:r>
      <w:r w:rsidRPr="00CC0788">
        <w:rPr>
          <w:rFonts w:ascii="方正仿宋_GBK" w:eastAsia="方正仿宋_GBK" w:hAnsi="方正仿宋_GBK" w:cs="方正仿宋_GBK"/>
          <w:sz w:val="32"/>
          <w:szCs w:val="32"/>
        </w:rPr>
        <w:t>报价资料需包含推荐产品</w:t>
      </w:r>
      <w:r>
        <w:rPr>
          <w:rFonts w:ascii="方正仿宋_GBK" w:eastAsia="方正仿宋_GBK" w:hAnsi="方正仿宋_GBK" w:cs="方正仿宋_GBK" w:hint="eastAsia"/>
          <w:sz w:val="32"/>
          <w:szCs w:val="32"/>
        </w:rPr>
        <w:t>功能</w:t>
      </w:r>
      <w:r w:rsidRPr="00CC0788">
        <w:rPr>
          <w:rFonts w:ascii="方正仿宋_GBK" w:eastAsia="方正仿宋_GBK" w:hAnsi="方正仿宋_GBK" w:cs="方正仿宋_GBK"/>
          <w:sz w:val="32"/>
          <w:szCs w:val="32"/>
        </w:rPr>
        <w:t>清单、产品报价表、产品详细技术参数、报价公司资质证件、其他说明资料（如有</w:t>
      </w:r>
      <w:r>
        <w:rPr>
          <w:rFonts w:ascii="方正仿宋_GBK" w:eastAsia="方正仿宋_GBK" w:hAnsi="方正仿宋_GBK" w:cs="方正仿宋_GBK" w:hint="eastAsia"/>
          <w:sz w:val="32"/>
          <w:szCs w:val="32"/>
        </w:rPr>
        <w:t>：</w:t>
      </w:r>
      <w:r w:rsidRPr="00CC0788">
        <w:rPr>
          <w:rFonts w:ascii="方正仿宋_GBK" w:eastAsia="方正仿宋_GBK" w:hAnsi="方正仿宋_GBK" w:cs="方正仿宋_GBK"/>
          <w:sz w:val="32"/>
          <w:szCs w:val="32"/>
        </w:rPr>
        <w:t>包括但不限于售后服务条款，包含质保期限、质保金、</w:t>
      </w:r>
      <w:r>
        <w:rPr>
          <w:rFonts w:ascii="方正仿宋_GBK" w:eastAsia="方正仿宋_GBK" w:hAnsi="方正仿宋_GBK" w:cs="方正仿宋_GBK" w:hint="eastAsia"/>
          <w:sz w:val="32"/>
          <w:szCs w:val="32"/>
        </w:rPr>
        <w:t>质保期过后维护费用、维护</w:t>
      </w:r>
      <w:r w:rsidRPr="00CC0788">
        <w:rPr>
          <w:rFonts w:ascii="方正仿宋_GBK" w:eastAsia="方正仿宋_GBK" w:hAnsi="方正仿宋_GBK" w:cs="方正仿宋_GBK"/>
          <w:sz w:val="32"/>
          <w:szCs w:val="32"/>
        </w:rPr>
        <w:t>响应时间等内容）。</w:t>
      </w:r>
    </w:p>
    <w:p w14:paraId="00BC0DE0" w14:textId="6CF2C974" w:rsidR="0065534B" w:rsidRDefault="00000000">
      <w:pPr>
        <w:ind w:firstLineChars="200" w:firstLine="640"/>
        <w:rPr>
          <w:rFonts w:ascii="方正楷体_GBK" w:eastAsia="方正楷体_GBK" w:hAnsi="方正楷体_GBK" w:cs="方正楷体_GBK"/>
          <w:sz w:val="32"/>
          <w:szCs w:val="32"/>
        </w:rPr>
      </w:pPr>
      <w:r>
        <w:rPr>
          <w:rFonts w:ascii="方正仿宋_GBK" w:eastAsia="方正仿宋_GBK" w:hAnsi="方正仿宋_GBK" w:cs="方正仿宋_GBK" w:hint="eastAsia"/>
          <w:sz w:val="32"/>
          <w:szCs w:val="32"/>
        </w:rPr>
        <w:lastRenderedPageBreak/>
        <w:t>（</w:t>
      </w:r>
      <w:r w:rsidR="00A05DA9">
        <w:rPr>
          <w:rFonts w:ascii="方正仿宋_GBK" w:eastAsia="方正仿宋_GBK" w:hAnsi="方正仿宋_GBK" w:cs="方正仿宋_GBK" w:hint="eastAsia"/>
          <w:sz w:val="32"/>
          <w:szCs w:val="32"/>
        </w:rPr>
        <w:t>三</w:t>
      </w:r>
      <w:r>
        <w:rPr>
          <w:rFonts w:ascii="方正仿宋_GBK" w:eastAsia="方正仿宋_GBK" w:hAnsi="方正仿宋_GBK" w:cs="方正仿宋_GBK" w:hint="eastAsia"/>
          <w:sz w:val="32"/>
          <w:szCs w:val="32"/>
        </w:rPr>
        <w:t>）推荐材料递交方式、递交时间及地点</w:t>
      </w:r>
    </w:p>
    <w:p w14:paraId="496D0C29" w14:textId="0D3B5F9B" w:rsidR="0065534B"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1.递交方式：递交纸质版或电子版发邮箱</w:t>
      </w:r>
      <w:r w:rsidR="007279BB">
        <w:rPr>
          <w:rFonts w:ascii="方正仿宋_GBK" w:eastAsia="方正仿宋_GBK" w:hAnsi="方正仿宋_GBK" w:cs="方正仿宋_GBK" w:hint="eastAsia"/>
          <w:sz w:val="32"/>
          <w:szCs w:val="32"/>
        </w:rPr>
        <w:t>1132893259</w:t>
      </w:r>
      <w:r>
        <w:rPr>
          <w:rFonts w:ascii="方正仿宋_GBK" w:eastAsia="方正仿宋_GBK" w:hAnsi="方正仿宋_GBK" w:cs="方正仿宋_GBK" w:hint="eastAsia"/>
          <w:sz w:val="32"/>
          <w:szCs w:val="32"/>
        </w:rPr>
        <w:t>@qq.com。</w:t>
      </w:r>
    </w:p>
    <w:p w14:paraId="77786D2A" w14:textId="368EECDF" w:rsidR="0065534B"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2.递交时间：202</w:t>
      </w:r>
      <w:r w:rsidR="00DD00BB">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年</w:t>
      </w:r>
      <w:r w:rsidR="00BB7833">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月</w:t>
      </w:r>
      <w:r w:rsidR="00E92F15">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日—202</w:t>
      </w:r>
      <w:r w:rsidR="00DD00BB">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年</w:t>
      </w:r>
      <w:r w:rsidR="00DD00BB">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月</w:t>
      </w:r>
      <w:r w:rsidR="00BB7833">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日</w:t>
      </w:r>
    </w:p>
    <w:p w14:paraId="6200DB9E" w14:textId="4846AC32" w:rsidR="0065534B"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3.纸质材料递交地点：重庆市开州区妇幼保健院</w:t>
      </w:r>
      <w:r w:rsidR="004321AE">
        <w:rPr>
          <w:rFonts w:ascii="方正仿宋_GBK" w:eastAsia="方正仿宋_GBK" w:hAnsi="方正仿宋_GBK" w:cs="方正仿宋_GBK" w:hint="eastAsia"/>
          <w:sz w:val="32"/>
          <w:szCs w:val="32"/>
        </w:rPr>
        <w:t>行政楼长青分部</w:t>
      </w:r>
      <w:r w:rsidR="00A265B9">
        <w:rPr>
          <w:rFonts w:ascii="方正仿宋_GBK" w:eastAsia="方正仿宋_GBK" w:hAnsi="方正仿宋_GBK" w:cs="方正仿宋_GBK" w:hint="eastAsia"/>
          <w:sz w:val="32"/>
          <w:szCs w:val="32"/>
        </w:rPr>
        <w:t>二楼</w:t>
      </w:r>
      <w:r w:rsidR="000419FB">
        <w:rPr>
          <w:rFonts w:ascii="方正仿宋_GBK" w:eastAsia="方正仿宋_GBK" w:hAnsi="方正仿宋_GBK" w:cs="方正仿宋_GBK" w:hint="eastAsia"/>
          <w:sz w:val="32"/>
          <w:szCs w:val="32"/>
        </w:rPr>
        <w:t>信息管理科</w:t>
      </w:r>
      <w:r w:rsidR="001D3748">
        <w:rPr>
          <w:rFonts w:ascii="方正仿宋_GBK" w:eastAsia="方正仿宋_GBK" w:hAnsi="方正仿宋_GBK" w:cs="方正仿宋_GBK" w:hint="eastAsia"/>
          <w:sz w:val="32"/>
          <w:szCs w:val="32"/>
        </w:rPr>
        <w:t>。</w:t>
      </w:r>
    </w:p>
    <w:p w14:paraId="55F623E0" w14:textId="77777777" w:rsidR="0065534B"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4.本次报价仅作为院方的价格参考依据，其结果均以最终招标采购为准。</w:t>
      </w:r>
    </w:p>
    <w:p w14:paraId="5ECB1C4B" w14:textId="33256139" w:rsidR="0065534B" w:rsidRPr="00A05DA9" w:rsidRDefault="00000000">
      <w:pPr>
        <w:ind w:firstLineChars="100" w:firstLine="320"/>
        <w:rPr>
          <w:rFonts w:ascii="方正仿宋_GBK" w:eastAsia="方正仿宋_GBK" w:hAnsi="方正仿宋_GBK" w:cs="方正仿宋_GBK"/>
          <w:sz w:val="32"/>
          <w:szCs w:val="32"/>
        </w:rPr>
      </w:pPr>
      <w:r w:rsidRPr="00A05DA9">
        <w:rPr>
          <w:rFonts w:ascii="方正仿宋_GBK" w:eastAsia="方正仿宋_GBK" w:hAnsi="方正仿宋_GBK" w:cs="方正仿宋_GBK" w:hint="eastAsia"/>
          <w:sz w:val="32"/>
          <w:szCs w:val="32"/>
        </w:rPr>
        <w:t>（</w:t>
      </w:r>
      <w:r w:rsidR="00A05DA9" w:rsidRPr="00A05DA9">
        <w:rPr>
          <w:rFonts w:ascii="方正仿宋_GBK" w:eastAsia="方正仿宋_GBK" w:hAnsi="方正仿宋_GBK" w:cs="方正仿宋_GBK" w:hint="eastAsia"/>
          <w:sz w:val="32"/>
          <w:szCs w:val="32"/>
        </w:rPr>
        <w:t>四</w:t>
      </w:r>
      <w:r w:rsidRPr="00A05DA9">
        <w:rPr>
          <w:rFonts w:ascii="方正仿宋_GBK" w:eastAsia="方正仿宋_GBK" w:hAnsi="方正仿宋_GBK" w:cs="方正仿宋_GBK" w:hint="eastAsia"/>
          <w:sz w:val="32"/>
          <w:szCs w:val="32"/>
        </w:rPr>
        <w:t>）联系方式</w:t>
      </w:r>
    </w:p>
    <w:p w14:paraId="310953DF" w14:textId="31A5C8E7" w:rsidR="0065534B" w:rsidRDefault="007A6B8C">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向老师</w:t>
      </w:r>
      <w:r w:rsidR="000419FB">
        <w:rPr>
          <w:rFonts w:ascii="方正仿宋_GBK" w:eastAsia="方正仿宋_GBK" w:hAnsi="方正仿宋_GBK" w:cs="方正仿宋_GBK" w:hint="eastAsia"/>
          <w:sz w:val="32"/>
          <w:szCs w:val="32"/>
        </w:rPr>
        <w:t>，电话：023</w:t>
      </w:r>
      <w:r w:rsidR="00115314">
        <w:rPr>
          <w:rFonts w:ascii="方正仿宋_GBK" w:eastAsia="方正仿宋_GBK" w:hAnsi="方正仿宋_GBK" w:cs="方正仿宋_GBK" w:hint="eastAsia"/>
          <w:sz w:val="32"/>
          <w:szCs w:val="32"/>
        </w:rPr>
        <w:t>81750516</w:t>
      </w:r>
    </w:p>
    <w:p w14:paraId="4DE357B2" w14:textId="16795726" w:rsidR="0065534B" w:rsidRDefault="00000000">
      <w:pPr>
        <w:ind w:firstLineChars="200" w:firstLine="643"/>
        <w:rPr>
          <w:rFonts w:ascii="方正仿宋_GBK" w:eastAsia="方正仿宋_GBK" w:hAnsi="方正仿宋_GBK" w:cs="方正仿宋_GBK"/>
          <w:sz w:val="32"/>
          <w:szCs w:val="32"/>
        </w:rPr>
      </w:pPr>
      <w:r w:rsidRPr="00A05DA9">
        <w:rPr>
          <w:rFonts w:ascii="方正仿宋_GBK" w:eastAsia="方正仿宋_GBK" w:hAnsi="方正仿宋_GBK" w:cs="方正仿宋_GBK" w:hint="eastAsia"/>
          <w:b/>
          <w:bCs/>
          <w:sz w:val="32"/>
          <w:szCs w:val="32"/>
        </w:rPr>
        <w:t>附件：</w:t>
      </w:r>
      <w:r>
        <w:rPr>
          <w:rFonts w:ascii="方正仿宋_GBK" w:eastAsia="方正仿宋_GBK" w:hAnsi="方正仿宋_GBK" w:cs="方正仿宋_GBK" w:hint="eastAsia"/>
          <w:sz w:val="32"/>
          <w:szCs w:val="32"/>
        </w:rPr>
        <w:t>1.重庆市开州区妇幼保健院</w:t>
      </w:r>
      <w:r w:rsidR="00A37A24" w:rsidRPr="00DD00BB">
        <w:rPr>
          <w:rFonts w:ascii="方正仿宋_GBK" w:eastAsia="方正仿宋_GBK" w:hAnsi="方正仿宋_GBK" w:cs="方正仿宋_GBK" w:hint="eastAsia"/>
          <w:sz w:val="32"/>
          <w:szCs w:val="32"/>
        </w:rPr>
        <w:t>DRG精细化管理平台</w:t>
      </w:r>
      <w:r>
        <w:rPr>
          <w:rFonts w:ascii="方正仿宋_GBK" w:eastAsia="方正仿宋_GBK" w:hAnsi="方正仿宋_GBK" w:cs="方正仿宋_GBK" w:hint="eastAsia"/>
          <w:sz w:val="32"/>
          <w:szCs w:val="32"/>
        </w:rPr>
        <w:t>需求说明</w:t>
      </w:r>
    </w:p>
    <w:p w14:paraId="25A81EA8" w14:textId="4E89C43C" w:rsidR="0065534B" w:rsidRPr="000419FB" w:rsidRDefault="00000000">
      <w:pPr>
        <w:pStyle w:val="a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2.重庆市开州区妇幼保健院</w:t>
      </w:r>
      <w:r w:rsidR="00A37A24" w:rsidRPr="00DD00BB">
        <w:rPr>
          <w:rFonts w:ascii="方正仿宋_GBK" w:eastAsia="方正仿宋_GBK" w:hAnsi="方正仿宋_GBK" w:cs="方正仿宋_GBK" w:hint="eastAsia"/>
          <w:sz w:val="32"/>
          <w:szCs w:val="32"/>
        </w:rPr>
        <w:t>DRG精细化管理平台</w:t>
      </w:r>
      <w:r>
        <w:rPr>
          <w:rFonts w:ascii="方正仿宋_GBK" w:eastAsia="方正仿宋_GBK" w:hAnsi="方正仿宋_GBK" w:cs="方正仿宋_GBK" w:hint="eastAsia"/>
          <w:sz w:val="32"/>
          <w:szCs w:val="32"/>
        </w:rPr>
        <w:t>报价表</w:t>
      </w:r>
    </w:p>
    <w:p w14:paraId="3DACE873" w14:textId="77777777" w:rsidR="0065534B" w:rsidRDefault="00000000">
      <w:pPr>
        <w:widowControl/>
        <w:spacing w:line="48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14:paraId="2D5E6051" w14:textId="77777777" w:rsidR="0065534B" w:rsidRDefault="00000000">
      <w:pPr>
        <w:widowControl/>
        <w:spacing w:line="48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14:paraId="18A1C36B" w14:textId="77777777" w:rsidR="0065534B" w:rsidRDefault="0065534B">
      <w:pPr>
        <w:widowControl/>
        <w:spacing w:line="480" w:lineRule="exact"/>
        <w:jc w:val="left"/>
        <w:rPr>
          <w:rFonts w:ascii="方正仿宋_GBK" w:eastAsia="方正仿宋_GBK" w:hAnsi="方正仿宋_GBK" w:cs="方正仿宋_GBK"/>
          <w:sz w:val="32"/>
          <w:szCs w:val="32"/>
        </w:rPr>
      </w:pPr>
    </w:p>
    <w:p w14:paraId="10D297FF" w14:textId="77777777" w:rsidR="0065534B" w:rsidRDefault="0065534B">
      <w:pPr>
        <w:widowControl/>
        <w:spacing w:line="480" w:lineRule="exact"/>
        <w:jc w:val="left"/>
        <w:rPr>
          <w:rFonts w:ascii="方正仿宋_GBK" w:eastAsia="方正仿宋_GBK" w:hAnsi="方正仿宋_GBK" w:cs="方正仿宋_GBK"/>
          <w:sz w:val="32"/>
          <w:szCs w:val="32"/>
        </w:rPr>
      </w:pPr>
    </w:p>
    <w:p w14:paraId="7A1DC6FC" w14:textId="77777777" w:rsidR="0065534B" w:rsidRDefault="0065534B">
      <w:pPr>
        <w:widowControl/>
        <w:spacing w:line="480" w:lineRule="exact"/>
        <w:jc w:val="left"/>
        <w:rPr>
          <w:rFonts w:ascii="方正仿宋_GBK" w:eastAsia="方正仿宋_GBK" w:hAnsi="方正仿宋_GBK" w:cs="方正仿宋_GBK"/>
          <w:sz w:val="32"/>
          <w:szCs w:val="32"/>
        </w:rPr>
      </w:pPr>
    </w:p>
    <w:p w14:paraId="636797F9" w14:textId="77777777" w:rsidR="0065534B" w:rsidRDefault="0065534B">
      <w:pPr>
        <w:widowControl/>
        <w:spacing w:line="480" w:lineRule="exact"/>
        <w:jc w:val="left"/>
        <w:rPr>
          <w:rFonts w:ascii="方正仿宋_GBK" w:eastAsia="方正仿宋_GBK" w:hAnsi="方正仿宋_GBK" w:cs="方正仿宋_GBK"/>
          <w:sz w:val="32"/>
          <w:szCs w:val="32"/>
        </w:rPr>
      </w:pPr>
    </w:p>
    <w:p w14:paraId="183E10FD" w14:textId="77777777" w:rsidR="0065534B" w:rsidRDefault="00000000">
      <w:pPr>
        <w:widowControl/>
        <w:spacing w:line="480" w:lineRule="exact"/>
        <w:ind w:firstLineChars="1600" w:firstLine="51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重庆市开州区妇幼保健院</w:t>
      </w:r>
    </w:p>
    <w:p w14:paraId="201E721C" w14:textId="4C62F2C2" w:rsidR="0065534B" w:rsidRDefault="00000000">
      <w:pPr>
        <w:widowControl/>
        <w:spacing w:line="480" w:lineRule="exact"/>
        <w:ind w:firstLineChars="1800" w:firstLine="5760"/>
        <w:jc w:val="left"/>
        <w:rPr>
          <w:rFonts w:ascii="仿宋" w:eastAsia="仿宋" w:hAnsi="仿宋"/>
          <w:sz w:val="32"/>
          <w:szCs w:val="32"/>
        </w:rPr>
        <w:sectPr w:rsidR="0065534B">
          <w:footerReference w:type="default" r:id="rId7"/>
          <w:pgSz w:w="11906" w:h="16838"/>
          <w:pgMar w:top="1814" w:right="1531" w:bottom="1814" w:left="1531" w:header="851" w:footer="992" w:gutter="0"/>
          <w:cols w:space="425"/>
          <w:docGrid w:type="lines" w:linePitch="312"/>
        </w:sectPr>
      </w:pPr>
      <w:r>
        <w:rPr>
          <w:rFonts w:ascii="方正仿宋_GBK" w:eastAsia="方正仿宋_GBK" w:hAnsi="方正仿宋_GBK" w:cs="方正仿宋_GBK" w:hint="eastAsia"/>
          <w:sz w:val="32"/>
          <w:szCs w:val="32"/>
        </w:rPr>
        <w:t>202</w:t>
      </w:r>
      <w:r w:rsidR="00217875">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年</w:t>
      </w:r>
      <w:r w:rsidR="00760095">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月2日</w:t>
      </w:r>
    </w:p>
    <w:p w14:paraId="4B0C587D" w14:textId="77777777" w:rsidR="0065534B" w:rsidRDefault="00000000">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附件1</w:t>
      </w:r>
    </w:p>
    <w:p w14:paraId="33AB95B8" w14:textId="77777777" w:rsidR="0065534B" w:rsidRDefault="0065534B">
      <w:pPr>
        <w:spacing w:line="600" w:lineRule="exact"/>
        <w:jc w:val="center"/>
        <w:rPr>
          <w:rFonts w:ascii="方正小标宋_GBK" w:eastAsia="方正小标宋_GBK" w:hAnsi="宋体"/>
          <w:sz w:val="44"/>
          <w:szCs w:val="44"/>
        </w:rPr>
      </w:pPr>
    </w:p>
    <w:p w14:paraId="589B734F" w14:textId="77777777" w:rsidR="0065534B" w:rsidRDefault="00000000">
      <w:pPr>
        <w:spacing w:line="600" w:lineRule="exact"/>
        <w:jc w:val="center"/>
        <w:rPr>
          <w:rFonts w:ascii="方正小标宋_GBK" w:eastAsia="方正小标宋_GBK" w:hAnsi="宋体"/>
          <w:sz w:val="32"/>
          <w:szCs w:val="32"/>
        </w:rPr>
      </w:pPr>
      <w:r>
        <w:rPr>
          <w:rFonts w:ascii="方正小标宋_GBK" w:eastAsia="方正小标宋_GBK" w:hAnsi="宋体" w:hint="eastAsia"/>
          <w:sz w:val="32"/>
          <w:szCs w:val="32"/>
        </w:rPr>
        <w:t>重庆市开州区妇幼保健院</w:t>
      </w:r>
    </w:p>
    <w:p w14:paraId="5EA371C4" w14:textId="37280BDB" w:rsidR="0065534B" w:rsidRDefault="003A2706">
      <w:pPr>
        <w:spacing w:line="600" w:lineRule="exact"/>
        <w:jc w:val="center"/>
        <w:rPr>
          <w:rFonts w:ascii="方正小标宋_GBK" w:eastAsia="方正小标宋_GBK" w:hAnsi="宋体"/>
          <w:sz w:val="32"/>
          <w:szCs w:val="32"/>
        </w:rPr>
      </w:pPr>
      <w:r w:rsidRPr="00282768">
        <w:rPr>
          <w:rFonts w:ascii="方正小标宋_GBK" w:eastAsia="方正小标宋_GBK" w:hAnsi="方正仿宋_GBK" w:cs="方正仿宋_GBK" w:hint="eastAsia"/>
          <w:sz w:val="32"/>
          <w:szCs w:val="32"/>
        </w:rPr>
        <w:t>DRG精细化管理平台</w:t>
      </w:r>
      <w:r w:rsidR="000419FB">
        <w:rPr>
          <w:rFonts w:ascii="方正小标宋_GBK" w:eastAsia="方正小标宋_GBK" w:hAnsi="宋体" w:hint="eastAsia"/>
          <w:sz w:val="32"/>
          <w:szCs w:val="32"/>
        </w:rPr>
        <w:t>需求说明</w:t>
      </w:r>
    </w:p>
    <w:p w14:paraId="3F5064C3" w14:textId="77777777" w:rsidR="0065534B" w:rsidRDefault="0065534B">
      <w:pPr>
        <w:spacing w:line="600" w:lineRule="exact"/>
        <w:ind w:firstLineChars="199" w:firstLine="637"/>
        <w:rPr>
          <w:rFonts w:ascii="方正黑体_GBK" w:eastAsia="方正黑体_GBK" w:hAnsi="方正黑体_GBK" w:cs="方正黑体_GBK"/>
          <w:sz w:val="32"/>
          <w:szCs w:val="32"/>
        </w:rPr>
      </w:pPr>
    </w:p>
    <w:p w14:paraId="0A3670A6" w14:textId="51BC89BB" w:rsidR="0065534B" w:rsidRDefault="00000000">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w:t>
      </w:r>
      <w:r w:rsidR="003A2706" w:rsidRPr="00282768">
        <w:rPr>
          <w:rFonts w:ascii="方正小标宋_GBK" w:eastAsia="方正小标宋_GBK" w:hAnsi="方正仿宋_GBK" w:cs="方正仿宋_GBK" w:hint="eastAsia"/>
          <w:sz w:val="32"/>
          <w:szCs w:val="32"/>
        </w:rPr>
        <w:t>DRG精细化管理平台</w:t>
      </w:r>
      <w:r>
        <w:rPr>
          <w:rFonts w:ascii="方正黑体_GBK" w:eastAsia="方正黑体_GBK" w:hAnsi="方正黑体_GBK" w:cs="方正黑体_GBK" w:hint="eastAsia"/>
          <w:sz w:val="32"/>
          <w:szCs w:val="32"/>
        </w:rPr>
        <w:t>需求内容</w:t>
      </w:r>
    </w:p>
    <w:p w14:paraId="4197BB72" w14:textId="77777777" w:rsidR="00691FCC" w:rsidRDefault="00691FCC">
      <w:pPr>
        <w:spacing w:line="600" w:lineRule="exact"/>
        <w:ind w:firstLineChars="200" w:firstLine="640"/>
        <w:rPr>
          <w:rFonts w:ascii="方正仿宋_GBK" w:eastAsia="方正仿宋_GBK" w:hAnsi="宋体"/>
          <w:sz w:val="32"/>
          <w:szCs w:val="32"/>
        </w:rPr>
      </w:pPr>
      <w:r w:rsidRPr="00691FCC">
        <w:rPr>
          <w:rFonts w:ascii="方正仿宋_GBK" w:eastAsia="方正仿宋_GBK" w:hAnsi="宋体" w:hint="eastAsia"/>
          <w:sz w:val="32"/>
          <w:szCs w:val="32"/>
        </w:rPr>
        <w:t>通过建设医院按病组精细化管理平台，充分满足医院对事前事中在院端的分组预测，对全院病案清单的数据质控，对医院DRG综合能力进行评价，从全院、基金池、科室、病组、科室病组、病例等维度支付情况的超支与结余预测分析需求，同时帮助医院对关键费用结构数据指标实现与同级医疗机构标杆指标的横向对比，为医院整体的运营决策提供参考依据，实现院内的精细化管理。</w:t>
      </w:r>
    </w:p>
    <w:p w14:paraId="6767D005" w14:textId="3018C704" w:rsidR="0065534B" w:rsidRDefault="00000000">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二、相关商务要求</w:t>
      </w:r>
    </w:p>
    <w:p w14:paraId="14A433B3" w14:textId="4FD4B18F" w:rsidR="0065534B" w:rsidRDefault="00000000">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 xml:space="preserve">1. </w:t>
      </w:r>
      <w:r w:rsidR="000419FB" w:rsidRPr="000419FB">
        <w:rPr>
          <w:rFonts w:ascii="方正仿宋_GBK" w:eastAsia="方正仿宋_GBK" w:hAnsi="宋体" w:hint="eastAsia"/>
          <w:sz w:val="32"/>
          <w:szCs w:val="32"/>
        </w:rPr>
        <w:t>成交供应商应在合同签订后</w:t>
      </w:r>
      <w:r w:rsidR="003A2706">
        <w:rPr>
          <w:rFonts w:ascii="方正仿宋_GBK" w:eastAsia="方正仿宋_GBK" w:hAnsi="宋体" w:hint="eastAsia"/>
          <w:sz w:val="32"/>
          <w:szCs w:val="32"/>
        </w:rPr>
        <w:t>1</w:t>
      </w:r>
      <w:r w:rsidR="000419FB" w:rsidRPr="000419FB">
        <w:rPr>
          <w:rFonts w:ascii="方正仿宋_GBK" w:eastAsia="方正仿宋_GBK" w:hAnsi="宋体" w:hint="eastAsia"/>
          <w:sz w:val="32"/>
          <w:szCs w:val="32"/>
        </w:rPr>
        <w:t>个月内完成项目，达到项目验收要求。</w:t>
      </w:r>
    </w:p>
    <w:p w14:paraId="7A60125F" w14:textId="624E9C4E" w:rsidR="0065534B" w:rsidRDefault="00000000">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2.提供完备、可操作性强的</w:t>
      </w:r>
      <w:r w:rsidR="000419FB">
        <w:rPr>
          <w:rFonts w:ascii="方正仿宋_GBK" w:eastAsia="方正仿宋_GBK" w:hAnsi="宋体" w:hint="eastAsia"/>
          <w:sz w:val="32"/>
          <w:szCs w:val="32"/>
        </w:rPr>
        <w:t>系统</w:t>
      </w:r>
      <w:r>
        <w:rPr>
          <w:rFonts w:ascii="方正仿宋_GBK" w:eastAsia="方正仿宋_GBK" w:hAnsi="宋体" w:hint="eastAsia"/>
          <w:sz w:val="32"/>
          <w:szCs w:val="32"/>
        </w:rPr>
        <w:t>培训方案</w:t>
      </w:r>
      <w:r w:rsidR="00CC0788">
        <w:rPr>
          <w:rFonts w:ascii="方正仿宋_GBK" w:eastAsia="方正仿宋_GBK" w:hAnsi="宋体" w:hint="eastAsia"/>
          <w:sz w:val="32"/>
          <w:szCs w:val="32"/>
        </w:rPr>
        <w:t>。</w:t>
      </w:r>
    </w:p>
    <w:p w14:paraId="52ADB721" w14:textId="13C3D6DB" w:rsidR="0065534B" w:rsidRDefault="00000000">
      <w:pPr>
        <w:spacing w:line="600" w:lineRule="exact"/>
        <w:ind w:firstLineChars="200" w:firstLine="640"/>
        <w:rPr>
          <w:rFonts w:ascii="方正仿宋_GBK" w:eastAsia="方正仿宋_GBK" w:hAnsi="宋体"/>
          <w:sz w:val="32"/>
          <w:szCs w:val="32"/>
        </w:rPr>
      </w:pPr>
      <w:r w:rsidRPr="00CC0788">
        <w:rPr>
          <w:rFonts w:ascii="方正仿宋_GBK" w:eastAsia="方正仿宋_GBK" w:hAnsi="宋体" w:hint="eastAsia"/>
          <w:sz w:val="32"/>
          <w:szCs w:val="32"/>
        </w:rPr>
        <w:t>3.</w:t>
      </w:r>
      <w:r w:rsidR="00CC0788" w:rsidRPr="00CC0788">
        <w:rPr>
          <w:rFonts w:ascii="方正仿宋_GBK" w:eastAsia="方正仿宋_GBK" w:hAnsi="宋体" w:hint="eastAsia"/>
          <w:sz w:val="32"/>
          <w:szCs w:val="32"/>
        </w:rPr>
        <w:t>完整的</w:t>
      </w:r>
      <w:r>
        <w:rPr>
          <w:rFonts w:ascii="方正仿宋_GBK" w:eastAsia="方正仿宋_GBK" w:hAnsi="宋体" w:hint="eastAsia"/>
          <w:sz w:val="32"/>
          <w:szCs w:val="32"/>
        </w:rPr>
        <w:t>售后服务</w:t>
      </w:r>
      <w:r w:rsidR="00CC0788">
        <w:rPr>
          <w:rFonts w:ascii="方正仿宋_GBK" w:eastAsia="方正仿宋_GBK" w:hAnsi="宋体" w:hint="eastAsia"/>
          <w:sz w:val="32"/>
          <w:szCs w:val="32"/>
        </w:rPr>
        <w:t>方案。</w:t>
      </w:r>
    </w:p>
    <w:p w14:paraId="6D574720" w14:textId="77777777" w:rsidR="0065534B" w:rsidRDefault="0065534B">
      <w:pPr>
        <w:rPr>
          <w:rFonts w:ascii="方正黑体_GBK" w:eastAsia="方正黑体_GBK" w:hAnsi="方正黑体_GBK" w:cs="方正黑体_GBK"/>
          <w:sz w:val="32"/>
          <w:szCs w:val="32"/>
        </w:rPr>
      </w:pPr>
    </w:p>
    <w:p w14:paraId="4850842C" w14:textId="77777777" w:rsidR="0065534B" w:rsidRDefault="0065534B">
      <w:pPr>
        <w:rPr>
          <w:rFonts w:ascii="方正黑体_GBK" w:eastAsia="方正黑体_GBK" w:hAnsi="方正黑体_GBK" w:cs="方正黑体_GBK"/>
          <w:sz w:val="32"/>
          <w:szCs w:val="32"/>
        </w:rPr>
      </w:pPr>
    </w:p>
    <w:p w14:paraId="1584D550" w14:textId="77777777" w:rsidR="000419FB" w:rsidRPr="000419FB" w:rsidRDefault="000419FB" w:rsidP="000419FB">
      <w:pPr>
        <w:pStyle w:val="a0"/>
      </w:pPr>
    </w:p>
    <w:p w14:paraId="6FF79CEA" w14:textId="77777777" w:rsidR="00691FCC" w:rsidRDefault="00691FCC">
      <w:pPr>
        <w:rPr>
          <w:rFonts w:ascii="方正黑体_GBK" w:eastAsia="方正黑体_GBK" w:hAnsi="方正黑体_GBK" w:cs="方正黑体_GBK"/>
          <w:sz w:val="32"/>
          <w:szCs w:val="32"/>
        </w:rPr>
      </w:pPr>
    </w:p>
    <w:p w14:paraId="35C9BEDA" w14:textId="77777777" w:rsidR="00691FCC" w:rsidRDefault="00691FCC">
      <w:pPr>
        <w:rPr>
          <w:rFonts w:ascii="方正黑体_GBK" w:eastAsia="方正黑体_GBK" w:hAnsi="方正黑体_GBK" w:cs="方正黑体_GBK"/>
          <w:sz w:val="32"/>
          <w:szCs w:val="32"/>
        </w:rPr>
      </w:pPr>
    </w:p>
    <w:p w14:paraId="062A3E4C" w14:textId="094BA370" w:rsidR="0065534B" w:rsidRDefault="00000000">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w:t>
      </w:r>
    </w:p>
    <w:p w14:paraId="1DA49F09" w14:textId="77777777" w:rsidR="0065534B" w:rsidRDefault="0065534B">
      <w:pPr>
        <w:rPr>
          <w:rFonts w:ascii="方正黑体_GBK" w:eastAsia="方正黑体_GBK" w:hAnsi="方正黑体_GBK" w:cs="方正黑体_GBK"/>
          <w:sz w:val="32"/>
          <w:szCs w:val="32"/>
        </w:rPr>
      </w:pPr>
    </w:p>
    <w:p w14:paraId="4F75E34D" w14:textId="77777777" w:rsidR="0065534B" w:rsidRDefault="00000000">
      <w:pPr>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重庆市开州区妇幼保健院</w:t>
      </w:r>
    </w:p>
    <w:p w14:paraId="789DE24D" w14:textId="7E2D46E4" w:rsidR="0065534B" w:rsidRDefault="003A2706">
      <w:pPr>
        <w:jc w:val="center"/>
        <w:rPr>
          <w:rFonts w:ascii="方正小标宋_GBK" w:eastAsia="方正小标宋_GBK" w:hAnsi="方正小标宋_GBK" w:cs="方正小标宋_GBK"/>
          <w:sz w:val="32"/>
          <w:szCs w:val="32"/>
        </w:rPr>
      </w:pPr>
      <w:r w:rsidRPr="00B87780">
        <w:rPr>
          <w:rFonts w:ascii="方正小标宋_GBK" w:eastAsia="方正小标宋_GBK" w:hAnsi="方正仿宋_GBK" w:cs="方正仿宋_GBK" w:hint="eastAsia"/>
          <w:sz w:val="32"/>
          <w:szCs w:val="32"/>
        </w:rPr>
        <w:t>DRG精细化管理平台</w:t>
      </w:r>
      <w:r w:rsidR="00CC0788">
        <w:rPr>
          <w:rFonts w:ascii="方正小标宋_GBK" w:eastAsia="方正小标宋_GBK" w:hAnsi="方正小标宋_GBK" w:cs="方正小标宋_GBK" w:hint="eastAsia"/>
          <w:sz w:val="32"/>
          <w:szCs w:val="32"/>
        </w:rPr>
        <w:t>报价表</w:t>
      </w:r>
    </w:p>
    <w:p w14:paraId="5BFFA24D" w14:textId="77777777" w:rsidR="0065534B" w:rsidRDefault="0065534B">
      <w:pPr>
        <w:ind w:leftChars="-295" w:left="-1" w:hangingChars="193" w:hanging="618"/>
        <w:jc w:val="left"/>
        <w:rPr>
          <w:rFonts w:ascii="方正仿宋_GBK" w:eastAsia="方正仿宋_GBK" w:hAnsi="方正仿宋_GBK" w:cs="方正仿宋_GBK"/>
          <w:sz w:val="32"/>
          <w:szCs w:val="32"/>
        </w:rPr>
      </w:pPr>
    </w:p>
    <w:p w14:paraId="79024766" w14:textId="77777777" w:rsidR="0065534B" w:rsidRDefault="00000000">
      <w:pPr>
        <w:ind w:leftChars="-295" w:left="-1" w:hangingChars="193" w:hanging="618"/>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报价单位（盖章）：                   联系电话： </w:t>
      </w:r>
    </w:p>
    <w:tbl>
      <w:tblPr>
        <w:tblStyle w:val="a9"/>
        <w:tblpPr w:leftFromText="180" w:rightFromText="180" w:vertAnchor="text" w:horzAnchor="page" w:tblpX="1120" w:tblpY="196"/>
        <w:tblOverlap w:val="never"/>
        <w:tblW w:w="9825" w:type="dxa"/>
        <w:tblLayout w:type="fixed"/>
        <w:tblLook w:val="04A0" w:firstRow="1" w:lastRow="0" w:firstColumn="1" w:lastColumn="0" w:noHBand="0" w:noVBand="1"/>
      </w:tblPr>
      <w:tblGrid>
        <w:gridCol w:w="4215"/>
        <w:gridCol w:w="1940"/>
        <w:gridCol w:w="3670"/>
      </w:tblGrid>
      <w:tr w:rsidR="0065534B" w14:paraId="20FFF886" w14:textId="77777777">
        <w:trPr>
          <w:trHeight w:val="1369"/>
        </w:trPr>
        <w:tc>
          <w:tcPr>
            <w:tcW w:w="4215" w:type="dxa"/>
            <w:vAlign w:val="center"/>
          </w:tcPr>
          <w:p w14:paraId="677A15AE" w14:textId="77777777" w:rsidR="0065534B" w:rsidRDefault="00000000">
            <w:pPr>
              <w:widowControl/>
              <w:jc w:val="center"/>
              <w:textAlignment w:val="center"/>
              <w:rPr>
                <w:rFonts w:ascii="方正黑体_GBK" w:eastAsia="方正黑体_GBK" w:hAnsi="方正黑体_GBK" w:cs="方正黑体_GBK"/>
                <w:sz w:val="32"/>
                <w:szCs w:val="32"/>
              </w:rPr>
            </w:pPr>
            <w:r>
              <w:rPr>
                <w:rFonts w:ascii="方正黑体_GBK" w:eastAsia="方正黑体_GBK" w:hAnsi="方正黑体_GBK" w:cs="方正黑体_GBK" w:hint="eastAsia"/>
                <w:color w:val="000000"/>
                <w:kern w:val="0"/>
                <w:sz w:val="32"/>
                <w:szCs w:val="32"/>
                <w:lang w:bidi="ar"/>
              </w:rPr>
              <w:t>名称</w:t>
            </w:r>
          </w:p>
        </w:tc>
        <w:tc>
          <w:tcPr>
            <w:tcW w:w="1940" w:type="dxa"/>
            <w:vAlign w:val="center"/>
          </w:tcPr>
          <w:p w14:paraId="519E9757" w14:textId="77777777" w:rsidR="0065534B" w:rsidRDefault="00000000">
            <w:pPr>
              <w:widowControl/>
              <w:jc w:val="center"/>
              <w:textAlignment w:val="center"/>
              <w:rPr>
                <w:rFonts w:ascii="方正黑体_GBK" w:eastAsia="方正黑体_GBK" w:hAnsi="方正黑体_GBK" w:cs="方正黑体_GBK"/>
                <w:color w:val="000000"/>
                <w:kern w:val="0"/>
                <w:sz w:val="32"/>
                <w:szCs w:val="32"/>
                <w:lang w:bidi="ar"/>
              </w:rPr>
            </w:pPr>
            <w:r>
              <w:rPr>
                <w:rFonts w:ascii="方正黑体_GBK" w:eastAsia="方正黑体_GBK" w:hAnsi="方正黑体_GBK" w:cs="方正黑体_GBK" w:hint="eastAsia"/>
                <w:color w:val="000000"/>
                <w:kern w:val="0"/>
                <w:sz w:val="32"/>
                <w:szCs w:val="32"/>
                <w:lang w:bidi="ar"/>
              </w:rPr>
              <w:t>数量（项）</w:t>
            </w:r>
          </w:p>
        </w:tc>
        <w:tc>
          <w:tcPr>
            <w:tcW w:w="3670" w:type="dxa"/>
            <w:vAlign w:val="center"/>
          </w:tcPr>
          <w:p w14:paraId="4C20CA5C" w14:textId="77777777" w:rsidR="0065534B" w:rsidRDefault="00000000">
            <w:pPr>
              <w:widowControl/>
              <w:jc w:val="center"/>
              <w:textAlignment w:val="center"/>
              <w:rPr>
                <w:rFonts w:ascii="方正黑体_GBK" w:eastAsia="方正黑体_GBK" w:hAnsi="方正黑体_GBK" w:cs="方正黑体_GBK"/>
                <w:sz w:val="32"/>
                <w:szCs w:val="32"/>
              </w:rPr>
            </w:pPr>
            <w:r>
              <w:rPr>
                <w:rFonts w:ascii="方正黑体_GBK" w:eastAsia="方正黑体_GBK" w:hAnsi="方正黑体_GBK" w:cs="方正黑体_GBK" w:hint="eastAsia"/>
                <w:color w:val="000000"/>
                <w:kern w:val="0"/>
                <w:sz w:val="32"/>
                <w:szCs w:val="32"/>
                <w:lang w:bidi="ar"/>
              </w:rPr>
              <w:t>单价（元）</w:t>
            </w:r>
          </w:p>
        </w:tc>
      </w:tr>
      <w:tr w:rsidR="0065534B" w14:paraId="3E878AAB" w14:textId="77777777">
        <w:trPr>
          <w:trHeight w:val="1314"/>
        </w:trPr>
        <w:tc>
          <w:tcPr>
            <w:tcW w:w="4215" w:type="dxa"/>
            <w:vAlign w:val="center"/>
          </w:tcPr>
          <w:p w14:paraId="16EE0300" w14:textId="34D22DF6" w:rsidR="0065534B" w:rsidRDefault="003A2706">
            <w:pPr>
              <w:widowControl/>
              <w:jc w:val="center"/>
              <w:textAlignment w:val="center"/>
              <w:rPr>
                <w:rFonts w:ascii="方正仿宋_GBK" w:eastAsia="方正仿宋_GBK" w:hAnsi="方正仿宋_GBK" w:cs="方正仿宋_GBK"/>
                <w:sz w:val="32"/>
                <w:szCs w:val="32"/>
              </w:rPr>
            </w:pPr>
            <w:r w:rsidRPr="00DD00BB">
              <w:rPr>
                <w:rFonts w:ascii="方正仿宋_GBK" w:eastAsia="方正仿宋_GBK" w:hAnsi="方正仿宋_GBK" w:cs="方正仿宋_GBK" w:hint="eastAsia"/>
                <w:sz w:val="32"/>
                <w:szCs w:val="32"/>
              </w:rPr>
              <w:t>DRG精细化管理平台</w:t>
            </w:r>
          </w:p>
        </w:tc>
        <w:tc>
          <w:tcPr>
            <w:tcW w:w="1940" w:type="dxa"/>
            <w:vAlign w:val="center"/>
          </w:tcPr>
          <w:p w14:paraId="43F5D411" w14:textId="77777777" w:rsidR="0065534B" w:rsidRDefault="00000000">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p>
        </w:tc>
        <w:tc>
          <w:tcPr>
            <w:tcW w:w="3670" w:type="dxa"/>
            <w:vAlign w:val="center"/>
          </w:tcPr>
          <w:p w14:paraId="48D56B70" w14:textId="77777777" w:rsidR="0065534B" w:rsidRDefault="0065534B">
            <w:pPr>
              <w:jc w:val="center"/>
              <w:rPr>
                <w:rFonts w:ascii="方正仿宋_GBK" w:eastAsia="方正仿宋_GBK" w:hAnsi="方正仿宋_GBK" w:cs="方正仿宋_GBK"/>
                <w:sz w:val="32"/>
                <w:szCs w:val="32"/>
              </w:rPr>
            </w:pPr>
          </w:p>
        </w:tc>
      </w:tr>
    </w:tbl>
    <w:p w14:paraId="70DF99EF" w14:textId="77777777" w:rsidR="0065534B" w:rsidRDefault="0065534B">
      <w:pPr>
        <w:pStyle w:val="a0"/>
        <w:rPr>
          <w:rFonts w:ascii="方正仿宋_GBK" w:eastAsia="方正仿宋_GBK" w:hAnsi="方正仿宋_GBK" w:cs="方正仿宋_GBK"/>
          <w:sz w:val="32"/>
          <w:szCs w:val="32"/>
        </w:rPr>
      </w:pPr>
    </w:p>
    <w:sectPr w:rsidR="0065534B">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CCD85" w14:textId="77777777" w:rsidR="009950AE" w:rsidRDefault="009950AE">
      <w:r>
        <w:separator/>
      </w:r>
    </w:p>
  </w:endnote>
  <w:endnote w:type="continuationSeparator" w:id="0">
    <w:p w14:paraId="02B74C4E" w14:textId="77777777" w:rsidR="009950AE" w:rsidRDefault="0099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3F42B" w14:textId="77777777" w:rsidR="0065534B" w:rsidRDefault="00000000">
    <w:pPr>
      <w:pStyle w:val="a5"/>
    </w:pPr>
    <w:r>
      <w:rPr>
        <w:noProof/>
      </w:rPr>
      <mc:AlternateContent>
        <mc:Choice Requires="wps">
          <w:drawing>
            <wp:anchor distT="0" distB="0" distL="114300" distR="114300" simplePos="0" relativeHeight="251659264" behindDoc="0" locked="0" layoutInCell="1" allowOverlap="1" wp14:anchorId="50D22238" wp14:editId="287793D7">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AC0C1" w14:textId="77777777" w:rsidR="0065534B"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D22238"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2DAC0C1" w14:textId="77777777" w:rsidR="0065534B"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4759F" w14:textId="77777777" w:rsidR="0065534B" w:rsidRDefault="00000000">
    <w:pPr>
      <w:pStyle w:val="a5"/>
      <w:jc w:val="center"/>
    </w:pPr>
    <w:r>
      <w:rPr>
        <w:noProof/>
      </w:rPr>
      <mc:AlternateContent>
        <mc:Choice Requires="wps">
          <w:drawing>
            <wp:anchor distT="0" distB="0" distL="114300" distR="114300" simplePos="0" relativeHeight="251660288" behindDoc="0" locked="0" layoutInCell="1" allowOverlap="1" wp14:anchorId="0E6F5C40" wp14:editId="6132BF1E">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D3405" w14:textId="77777777" w:rsidR="0065534B"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6F5C40"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F9D3405" w14:textId="77777777" w:rsidR="0065534B"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309A8" w14:textId="77777777" w:rsidR="009950AE" w:rsidRDefault="009950AE">
      <w:r>
        <w:separator/>
      </w:r>
    </w:p>
  </w:footnote>
  <w:footnote w:type="continuationSeparator" w:id="0">
    <w:p w14:paraId="767E6206" w14:textId="77777777" w:rsidR="009950AE" w:rsidRDefault="00995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BmMTM2NTc4NGViY2I2YzAxN2MyNGQxZTljZWQ1MDYifQ=="/>
  </w:docVars>
  <w:rsids>
    <w:rsidRoot w:val="002D55FE"/>
    <w:rsid w:val="000419FB"/>
    <w:rsid w:val="00075EAB"/>
    <w:rsid w:val="000C003C"/>
    <w:rsid w:val="000E3D33"/>
    <w:rsid w:val="000F3FD7"/>
    <w:rsid w:val="00115314"/>
    <w:rsid w:val="0016418D"/>
    <w:rsid w:val="001C7AD9"/>
    <w:rsid w:val="001D3748"/>
    <w:rsid w:val="00217875"/>
    <w:rsid w:val="00220EF2"/>
    <w:rsid w:val="00230F92"/>
    <w:rsid w:val="00282768"/>
    <w:rsid w:val="002D55FE"/>
    <w:rsid w:val="002F408E"/>
    <w:rsid w:val="00306BB7"/>
    <w:rsid w:val="00320227"/>
    <w:rsid w:val="00341540"/>
    <w:rsid w:val="00395015"/>
    <w:rsid w:val="003A2706"/>
    <w:rsid w:val="003D00B2"/>
    <w:rsid w:val="00401A8A"/>
    <w:rsid w:val="0042193A"/>
    <w:rsid w:val="004321AE"/>
    <w:rsid w:val="00505DA6"/>
    <w:rsid w:val="00611A42"/>
    <w:rsid w:val="0065534B"/>
    <w:rsid w:val="00691FCC"/>
    <w:rsid w:val="006E1D74"/>
    <w:rsid w:val="007279BB"/>
    <w:rsid w:val="00760095"/>
    <w:rsid w:val="007A6641"/>
    <w:rsid w:val="007A6B8C"/>
    <w:rsid w:val="00855B8E"/>
    <w:rsid w:val="008632D1"/>
    <w:rsid w:val="008E36FB"/>
    <w:rsid w:val="00925A59"/>
    <w:rsid w:val="00960675"/>
    <w:rsid w:val="0096379C"/>
    <w:rsid w:val="009950AE"/>
    <w:rsid w:val="009C5F7E"/>
    <w:rsid w:val="00A05DA9"/>
    <w:rsid w:val="00A265B9"/>
    <w:rsid w:val="00A37A24"/>
    <w:rsid w:val="00A932AC"/>
    <w:rsid w:val="00AC322D"/>
    <w:rsid w:val="00B70C7F"/>
    <w:rsid w:val="00B87780"/>
    <w:rsid w:val="00B93790"/>
    <w:rsid w:val="00BB7833"/>
    <w:rsid w:val="00BC075F"/>
    <w:rsid w:val="00CC0788"/>
    <w:rsid w:val="00CD0A7D"/>
    <w:rsid w:val="00CE1765"/>
    <w:rsid w:val="00CF1898"/>
    <w:rsid w:val="00D335B8"/>
    <w:rsid w:val="00D41D8F"/>
    <w:rsid w:val="00D77D07"/>
    <w:rsid w:val="00DD00BB"/>
    <w:rsid w:val="00E53698"/>
    <w:rsid w:val="00E92F15"/>
    <w:rsid w:val="00EB2196"/>
    <w:rsid w:val="00EB39E7"/>
    <w:rsid w:val="00F027E7"/>
    <w:rsid w:val="00F5038C"/>
    <w:rsid w:val="00F66737"/>
    <w:rsid w:val="00FF288D"/>
    <w:rsid w:val="00FF7FFB"/>
    <w:rsid w:val="016C09BA"/>
    <w:rsid w:val="01814AEC"/>
    <w:rsid w:val="0220111C"/>
    <w:rsid w:val="02286052"/>
    <w:rsid w:val="023C03CD"/>
    <w:rsid w:val="03117D04"/>
    <w:rsid w:val="03180778"/>
    <w:rsid w:val="03325FC8"/>
    <w:rsid w:val="036F3A78"/>
    <w:rsid w:val="04020E3F"/>
    <w:rsid w:val="0433588C"/>
    <w:rsid w:val="070820C0"/>
    <w:rsid w:val="07833C89"/>
    <w:rsid w:val="078C7472"/>
    <w:rsid w:val="07A245D0"/>
    <w:rsid w:val="07A31144"/>
    <w:rsid w:val="084269AA"/>
    <w:rsid w:val="08CF02A2"/>
    <w:rsid w:val="09017D4F"/>
    <w:rsid w:val="091A7529"/>
    <w:rsid w:val="09530620"/>
    <w:rsid w:val="09FB613F"/>
    <w:rsid w:val="0A1E0E19"/>
    <w:rsid w:val="0A910DEA"/>
    <w:rsid w:val="0AAC787D"/>
    <w:rsid w:val="0C17585E"/>
    <w:rsid w:val="0C3C7182"/>
    <w:rsid w:val="0CA82FE1"/>
    <w:rsid w:val="0CB55DE9"/>
    <w:rsid w:val="0CBA02CF"/>
    <w:rsid w:val="0CF30E74"/>
    <w:rsid w:val="0D0C2969"/>
    <w:rsid w:val="0E1F30EC"/>
    <w:rsid w:val="0E3402C0"/>
    <w:rsid w:val="0E3456ED"/>
    <w:rsid w:val="0F024609"/>
    <w:rsid w:val="0F8E2471"/>
    <w:rsid w:val="0FB36A05"/>
    <w:rsid w:val="11993F56"/>
    <w:rsid w:val="12263F63"/>
    <w:rsid w:val="138C446F"/>
    <w:rsid w:val="14533121"/>
    <w:rsid w:val="146549BC"/>
    <w:rsid w:val="15AF7CFE"/>
    <w:rsid w:val="160C55C6"/>
    <w:rsid w:val="16AD25F0"/>
    <w:rsid w:val="16CB6DCA"/>
    <w:rsid w:val="171D6F71"/>
    <w:rsid w:val="17D21A95"/>
    <w:rsid w:val="180E026A"/>
    <w:rsid w:val="18D34E84"/>
    <w:rsid w:val="19B70074"/>
    <w:rsid w:val="19C64121"/>
    <w:rsid w:val="1A620C33"/>
    <w:rsid w:val="1A800C60"/>
    <w:rsid w:val="1AA950D9"/>
    <w:rsid w:val="1AD55FFA"/>
    <w:rsid w:val="1B5B5BD3"/>
    <w:rsid w:val="1B927445"/>
    <w:rsid w:val="1BDB52FE"/>
    <w:rsid w:val="1CA01361"/>
    <w:rsid w:val="1CCF519C"/>
    <w:rsid w:val="1D9B3DB3"/>
    <w:rsid w:val="1E1420B3"/>
    <w:rsid w:val="1E1B5D46"/>
    <w:rsid w:val="1E890D22"/>
    <w:rsid w:val="1EBE071C"/>
    <w:rsid w:val="1EF61F20"/>
    <w:rsid w:val="1F7A4397"/>
    <w:rsid w:val="1F994B59"/>
    <w:rsid w:val="1FC91574"/>
    <w:rsid w:val="1FD73973"/>
    <w:rsid w:val="20552318"/>
    <w:rsid w:val="205777E3"/>
    <w:rsid w:val="20B4184E"/>
    <w:rsid w:val="21522F4F"/>
    <w:rsid w:val="21E929AA"/>
    <w:rsid w:val="23F53F03"/>
    <w:rsid w:val="243562F3"/>
    <w:rsid w:val="24A93E49"/>
    <w:rsid w:val="25170DDD"/>
    <w:rsid w:val="25613C7C"/>
    <w:rsid w:val="25A249C4"/>
    <w:rsid w:val="25E0737D"/>
    <w:rsid w:val="25E45173"/>
    <w:rsid w:val="26FF60A4"/>
    <w:rsid w:val="273B1BAD"/>
    <w:rsid w:val="27AF16DB"/>
    <w:rsid w:val="282F093C"/>
    <w:rsid w:val="286D1F7E"/>
    <w:rsid w:val="2A23527D"/>
    <w:rsid w:val="2AC16241"/>
    <w:rsid w:val="2AE03B86"/>
    <w:rsid w:val="2B4569DE"/>
    <w:rsid w:val="2B716A06"/>
    <w:rsid w:val="2BAE12D0"/>
    <w:rsid w:val="2BF86281"/>
    <w:rsid w:val="2D184895"/>
    <w:rsid w:val="2D6F380C"/>
    <w:rsid w:val="2DF20B7E"/>
    <w:rsid w:val="2F0B3257"/>
    <w:rsid w:val="2F2C7962"/>
    <w:rsid w:val="2FAF5CB3"/>
    <w:rsid w:val="300F6D14"/>
    <w:rsid w:val="3051045E"/>
    <w:rsid w:val="305B758B"/>
    <w:rsid w:val="3088278D"/>
    <w:rsid w:val="309E5504"/>
    <w:rsid w:val="30DE7CEA"/>
    <w:rsid w:val="31976B59"/>
    <w:rsid w:val="31B7561B"/>
    <w:rsid w:val="31C04D28"/>
    <w:rsid w:val="31D469D6"/>
    <w:rsid w:val="31D77AF7"/>
    <w:rsid w:val="32425AEC"/>
    <w:rsid w:val="32537584"/>
    <w:rsid w:val="32EF4715"/>
    <w:rsid w:val="33A23042"/>
    <w:rsid w:val="33DC6A18"/>
    <w:rsid w:val="340E7DA9"/>
    <w:rsid w:val="341A6B5C"/>
    <w:rsid w:val="342F0EBD"/>
    <w:rsid w:val="34F57FEC"/>
    <w:rsid w:val="35752DAE"/>
    <w:rsid w:val="36B457D8"/>
    <w:rsid w:val="37835870"/>
    <w:rsid w:val="37AC383D"/>
    <w:rsid w:val="37AE48B2"/>
    <w:rsid w:val="38E449FA"/>
    <w:rsid w:val="394C329F"/>
    <w:rsid w:val="39781750"/>
    <w:rsid w:val="39D16BBE"/>
    <w:rsid w:val="39E8404F"/>
    <w:rsid w:val="3A186E30"/>
    <w:rsid w:val="3A7225C1"/>
    <w:rsid w:val="3AE20A29"/>
    <w:rsid w:val="3B87797F"/>
    <w:rsid w:val="3BA972A4"/>
    <w:rsid w:val="3BD45208"/>
    <w:rsid w:val="3C3860FB"/>
    <w:rsid w:val="3C897F67"/>
    <w:rsid w:val="3CB8787C"/>
    <w:rsid w:val="3CDE5B16"/>
    <w:rsid w:val="3D285F46"/>
    <w:rsid w:val="3D7C7E6A"/>
    <w:rsid w:val="3D9E6A9B"/>
    <w:rsid w:val="3DD92963"/>
    <w:rsid w:val="3EC34B1D"/>
    <w:rsid w:val="3EE26AC1"/>
    <w:rsid w:val="3F003C38"/>
    <w:rsid w:val="3FE64AEE"/>
    <w:rsid w:val="3FE9404E"/>
    <w:rsid w:val="40030F3B"/>
    <w:rsid w:val="40336231"/>
    <w:rsid w:val="404A2015"/>
    <w:rsid w:val="40CB55D0"/>
    <w:rsid w:val="41035884"/>
    <w:rsid w:val="41052E75"/>
    <w:rsid w:val="410C533D"/>
    <w:rsid w:val="41686BB8"/>
    <w:rsid w:val="41D4553C"/>
    <w:rsid w:val="4242110D"/>
    <w:rsid w:val="42A10BF0"/>
    <w:rsid w:val="434F6C8E"/>
    <w:rsid w:val="44133057"/>
    <w:rsid w:val="4414601B"/>
    <w:rsid w:val="44F86E8E"/>
    <w:rsid w:val="45B00743"/>
    <w:rsid w:val="47AE2F29"/>
    <w:rsid w:val="47B77AD0"/>
    <w:rsid w:val="48452AF7"/>
    <w:rsid w:val="48E80C36"/>
    <w:rsid w:val="49171FE3"/>
    <w:rsid w:val="49731CBC"/>
    <w:rsid w:val="4A2D25DF"/>
    <w:rsid w:val="4A6A3560"/>
    <w:rsid w:val="4AAD3CD6"/>
    <w:rsid w:val="4B8B126E"/>
    <w:rsid w:val="4C020750"/>
    <w:rsid w:val="4C1A10AB"/>
    <w:rsid w:val="4CC83ABA"/>
    <w:rsid w:val="4D7C7BDD"/>
    <w:rsid w:val="4D7D1CAC"/>
    <w:rsid w:val="4E3D7EB2"/>
    <w:rsid w:val="4E5B0A1C"/>
    <w:rsid w:val="4E773AD4"/>
    <w:rsid w:val="4FEB32B2"/>
    <w:rsid w:val="504A0EAE"/>
    <w:rsid w:val="505A5DDD"/>
    <w:rsid w:val="50662613"/>
    <w:rsid w:val="508506B1"/>
    <w:rsid w:val="50C33422"/>
    <w:rsid w:val="51287450"/>
    <w:rsid w:val="51505C34"/>
    <w:rsid w:val="51BD4B6C"/>
    <w:rsid w:val="51DB16D8"/>
    <w:rsid w:val="52281484"/>
    <w:rsid w:val="5277132E"/>
    <w:rsid w:val="52CA321A"/>
    <w:rsid w:val="53363375"/>
    <w:rsid w:val="53670090"/>
    <w:rsid w:val="53693D68"/>
    <w:rsid w:val="53C54919"/>
    <w:rsid w:val="53FF6ED4"/>
    <w:rsid w:val="543C1CDA"/>
    <w:rsid w:val="55A902A7"/>
    <w:rsid w:val="566C4509"/>
    <w:rsid w:val="56F77DB9"/>
    <w:rsid w:val="57311C35"/>
    <w:rsid w:val="588E71BB"/>
    <w:rsid w:val="58CE7C5D"/>
    <w:rsid w:val="5A1D725B"/>
    <w:rsid w:val="5A630DF0"/>
    <w:rsid w:val="5A825C1A"/>
    <w:rsid w:val="5AB81F42"/>
    <w:rsid w:val="5ACC1506"/>
    <w:rsid w:val="5C2263EA"/>
    <w:rsid w:val="5C5979C4"/>
    <w:rsid w:val="5CC14FF7"/>
    <w:rsid w:val="5CEA2D73"/>
    <w:rsid w:val="5CF032F7"/>
    <w:rsid w:val="5D0D4C73"/>
    <w:rsid w:val="5D991C7A"/>
    <w:rsid w:val="5E6E632A"/>
    <w:rsid w:val="5ECC7048"/>
    <w:rsid w:val="5FFF7BFC"/>
    <w:rsid w:val="601140B5"/>
    <w:rsid w:val="603D31FA"/>
    <w:rsid w:val="60603D22"/>
    <w:rsid w:val="60796BEA"/>
    <w:rsid w:val="6090058F"/>
    <w:rsid w:val="60C06A0F"/>
    <w:rsid w:val="60E128BE"/>
    <w:rsid w:val="60E14C7C"/>
    <w:rsid w:val="611F5554"/>
    <w:rsid w:val="61221DEE"/>
    <w:rsid w:val="620E2412"/>
    <w:rsid w:val="621F5511"/>
    <w:rsid w:val="62710CA6"/>
    <w:rsid w:val="62943C43"/>
    <w:rsid w:val="63605145"/>
    <w:rsid w:val="63697B21"/>
    <w:rsid w:val="63904D7E"/>
    <w:rsid w:val="639A5D8E"/>
    <w:rsid w:val="63BA0005"/>
    <w:rsid w:val="63D42950"/>
    <w:rsid w:val="643A6219"/>
    <w:rsid w:val="643D772D"/>
    <w:rsid w:val="65165CFC"/>
    <w:rsid w:val="652F0234"/>
    <w:rsid w:val="65553555"/>
    <w:rsid w:val="65632FAE"/>
    <w:rsid w:val="660F388F"/>
    <w:rsid w:val="66485EFA"/>
    <w:rsid w:val="665B3F3E"/>
    <w:rsid w:val="665D79B4"/>
    <w:rsid w:val="6667545A"/>
    <w:rsid w:val="66FD48F7"/>
    <w:rsid w:val="670251BA"/>
    <w:rsid w:val="67123085"/>
    <w:rsid w:val="67FF7C3F"/>
    <w:rsid w:val="6906574A"/>
    <w:rsid w:val="693C446A"/>
    <w:rsid w:val="696D2F65"/>
    <w:rsid w:val="697B7BDA"/>
    <w:rsid w:val="69F63997"/>
    <w:rsid w:val="69FF7463"/>
    <w:rsid w:val="6BFE012B"/>
    <w:rsid w:val="6C864557"/>
    <w:rsid w:val="6C975E9B"/>
    <w:rsid w:val="6D513321"/>
    <w:rsid w:val="6D7E3455"/>
    <w:rsid w:val="6E772185"/>
    <w:rsid w:val="6EB35631"/>
    <w:rsid w:val="70B57A17"/>
    <w:rsid w:val="70CC502D"/>
    <w:rsid w:val="72AC353C"/>
    <w:rsid w:val="73185005"/>
    <w:rsid w:val="735801DC"/>
    <w:rsid w:val="73847C45"/>
    <w:rsid w:val="73852556"/>
    <w:rsid w:val="73CD58B6"/>
    <w:rsid w:val="74613A50"/>
    <w:rsid w:val="74A72351"/>
    <w:rsid w:val="74DA4DAE"/>
    <w:rsid w:val="750113BC"/>
    <w:rsid w:val="75162DA4"/>
    <w:rsid w:val="756F3755"/>
    <w:rsid w:val="757E4915"/>
    <w:rsid w:val="764302A4"/>
    <w:rsid w:val="76AD6BF1"/>
    <w:rsid w:val="76B55BDA"/>
    <w:rsid w:val="779C7458"/>
    <w:rsid w:val="785408EE"/>
    <w:rsid w:val="786F652F"/>
    <w:rsid w:val="78736D87"/>
    <w:rsid w:val="789E524A"/>
    <w:rsid w:val="78BE51BB"/>
    <w:rsid w:val="79164EF5"/>
    <w:rsid w:val="793177CC"/>
    <w:rsid w:val="79C97BF4"/>
    <w:rsid w:val="79D35675"/>
    <w:rsid w:val="7A3514F6"/>
    <w:rsid w:val="7BBA61E0"/>
    <w:rsid w:val="7C581172"/>
    <w:rsid w:val="7CA72EEF"/>
    <w:rsid w:val="7CD76BB5"/>
    <w:rsid w:val="7D9577F1"/>
    <w:rsid w:val="7E2601D4"/>
    <w:rsid w:val="7E453FC5"/>
    <w:rsid w:val="7E7D6678"/>
    <w:rsid w:val="7E957B94"/>
    <w:rsid w:val="7EAE45A3"/>
    <w:rsid w:val="7F1A0D11"/>
    <w:rsid w:val="7F444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BEF4A"/>
  <w15:docId w15:val="{A5E8B2EF-4283-436D-9DAC-CCC77E11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2">
    <w:name w:val="heading 2"/>
    <w:basedOn w:val="a"/>
    <w:next w:val="a"/>
    <w:link w:val="20"/>
    <w:qFormat/>
    <w:pPr>
      <w:keepNext/>
      <w:keepLines/>
      <w:outlineLvl w:val="1"/>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rPr>
      <w:rFonts w:ascii="Calibri" w:hAnsi="Calibri"/>
    </w:rPr>
  </w:style>
  <w:style w:type="paragraph" w:styleId="a4">
    <w:name w:val="Body Text Indent"/>
    <w:basedOn w:val="a"/>
    <w:next w:val="a"/>
    <w:uiPriority w:val="99"/>
    <w:unhideWhenUsed/>
    <w:qFormat/>
    <w:pPr>
      <w:spacing w:after="120"/>
      <w:ind w:leftChars="200" w:left="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4"/>
    <w:uiPriority w:val="99"/>
    <w:unhideWhenUsed/>
    <w:qFormat/>
    <w:pPr>
      <w:ind w:firstLineChars="200" w:firstLine="420"/>
    </w:p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qFormat/>
  </w:style>
  <w:style w:type="character" w:customStyle="1" w:styleId="a8">
    <w:name w:val="页眉 字符"/>
    <w:basedOn w:val="a1"/>
    <w:link w:val="a7"/>
    <w:uiPriority w:val="99"/>
    <w:qFormat/>
    <w:rPr>
      <w:rFonts w:ascii="Times New Roman" w:eastAsia="宋体" w:hAnsi="Times New Roman" w:cs="Times New Roman"/>
      <w:sz w:val="18"/>
      <w:szCs w:val="18"/>
    </w:rPr>
  </w:style>
  <w:style w:type="character" w:customStyle="1" w:styleId="a6">
    <w:name w:val="页脚 字符"/>
    <w:basedOn w:val="a1"/>
    <w:link w:val="a5"/>
    <w:uiPriority w:val="99"/>
    <w:qFormat/>
    <w:rPr>
      <w:rFonts w:ascii="Times New Roman" w:eastAsia="宋体" w:hAnsi="Times New Roman" w:cs="Times New Roman"/>
      <w:sz w:val="18"/>
      <w:szCs w:val="18"/>
    </w:rPr>
  </w:style>
  <w:style w:type="character" w:customStyle="1" w:styleId="20">
    <w:name w:val="标题 2 字符"/>
    <w:link w:val="2"/>
    <w:qFormat/>
    <w:rPr>
      <w:rFonts w:ascii="Arial" w:eastAsia="黑体"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21</cp:revision>
  <cp:lastPrinted>2024-07-02T02:45:00Z</cp:lastPrinted>
  <dcterms:created xsi:type="dcterms:W3CDTF">2023-11-02T08:02:00Z</dcterms:created>
  <dcterms:modified xsi:type="dcterms:W3CDTF">2024-07-02T03:08:00Z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631FAD0FD9514495A9A3FC757B45D5E8_12</vt:lpwstr>
  </property>
</Properties>
</file>